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14BE" w:rsidRPr="00B114BE" w:rsidRDefault="00B114BE" w:rsidP="00B114BE">
      <w:pPr>
        <w:pStyle w:val="Header"/>
        <w:rPr>
          <w:b/>
          <w:bCs/>
        </w:rPr>
      </w:pPr>
      <w:r w:rsidRPr="00B114BE">
        <w:rPr>
          <w:b/>
          <w:bCs/>
        </w:rPr>
        <w:t>Cumbria Connect to Work</w:t>
      </w:r>
    </w:p>
    <w:p w:rsidR="00B114BE" w:rsidRPr="00B114BE" w:rsidRDefault="00B114BE" w:rsidP="00B114BE">
      <w:r w:rsidRPr="00B114BE">
        <w:rPr>
          <w:b/>
          <w:bCs/>
        </w:rPr>
        <w:t>Interested Party Template</w:t>
      </w:r>
    </w:p>
    <w:p w:rsidR="009F3C46" w:rsidRDefault="00F0120D">
      <w:r>
        <w:t xml:space="preserve">By completing and submitting this form to Cumberland Council you agree that </w:t>
      </w:r>
    </w:p>
    <w:p w:rsidR="009F3C46" w:rsidRDefault="00F0120D">
      <w:r>
        <w:t xml:space="preserve">a) </w:t>
      </w:r>
      <w:r w:rsidR="009F3C46">
        <w:t>any information you provide is</w:t>
      </w:r>
      <w:r>
        <w:t xml:space="preserve"> accurate, complete and not misleading; </w:t>
      </w:r>
    </w:p>
    <w:p w:rsidR="007E4CD1" w:rsidRDefault="00F0120D">
      <w:r>
        <w:t xml:space="preserve">b) that you consent for </w:t>
      </w:r>
      <w:r w:rsidR="009F3C46">
        <w:t xml:space="preserve">your information to be </w:t>
      </w:r>
      <w:r>
        <w:t>publi</w:t>
      </w:r>
      <w:r w:rsidR="009F3C46">
        <w:t>shed</w:t>
      </w:r>
      <w:r>
        <w:t xml:space="preserve"> by Cumberland Council </w:t>
      </w:r>
      <w:r w:rsidR="009F3C46">
        <w:t xml:space="preserve">in the knowledge that </w:t>
      </w:r>
      <w:r>
        <w:t>such consent may</w:t>
      </w:r>
      <w:r w:rsidR="009F3C46">
        <w:t xml:space="preserve"> </w:t>
      </w:r>
      <w:r>
        <w:t xml:space="preserve">be </w:t>
      </w:r>
      <w:r w:rsidR="009F3C46">
        <w:t>withdrawn</w:t>
      </w:r>
      <w:r>
        <w:t xml:space="preserve"> in writing at any time</w:t>
      </w:r>
      <w:r w:rsidR="009F3C46">
        <w:t xml:space="preserve"> but that the Council cannot retrieve or control any information which was published in the public domain when you did consent</w:t>
      </w:r>
    </w:p>
    <w:p w:rsidR="00182848" w:rsidRDefault="00F0120D">
      <w:r>
        <w:t>Cumberland Council does not warrant the information contained in this ‘Interest</w:t>
      </w:r>
      <w:r w:rsidR="00B92A30">
        <w:t>ed</w:t>
      </w:r>
      <w:r>
        <w:t xml:space="preserve"> Party Template’.  </w:t>
      </w:r>
      <w:r w:rsidR="00B92A30">
        <w:t xml:space="preserve">Cumberland Council may reject to the </w:t>
      </w:r>
      <w:r w:rsidR="00182848">
        <w:t>inclusion</w:t>
      </w:r>
      <w:r w:rsidR="00B92A30">
        <w:t xml:space="preserve"> and / or publication of a ‘Interested Party </w:t>
      </w:r>
      <w:r w:rsidR="00965BF9">
        <w:t>T</w:t>
      </w:r>
      <w:r w:rsidR="00B92A30">
        <w:t>emplate’ where its content is considered</w:t>
      </w:r>
      <w:r w:rsidR="00182848">
        <w:t xml:space="preserve"> defamatory, may cause offence or bring Cumberland Council into disrepute.</w:t>
      </w:r>
    </w:p>
    <w:p w:rsidR="00F0120D" w:rsidRDefault="00F0120D">
      <w:r>
        <w:t xml:space="preserve">Cumberland Council furthermore hopes that prospective Connect to Work Service </w:t>
      </w:r>
      <w:r w:rsidR="00C57E4A">
        <w:t xml:space="preserve">Providers </w:t>
      </w:r>
      <w:r>
        <w:t>will utilise this template as part of their Expression of Interest, or other process, to identify potential delivery partners and in doing so reduce the potential burden and impact on potential delivery partners.</w:t>
      </w:r>
    </w:p>
    <w:p w:rsidR="00182848" w:rsidRDefault="00F0120D">
      <w:r>
        <w:t>Once completed return to</w:t>
      </w:r>
      <w:r w:rsidR="00B114BE">
        <w:t xml:space="preserve"> </w:t>
      </w:r>
      <w:hyperlink r:id="rId8" w:history="1">
        <w:r w:rsidR="00C57E4A" w:rsidRPr="009E0F3D">
          <w:rPr>
            <w:rStyle w:val="Hyperlink"/>
          </w:rPr>
          <w:t>CumbriaCTW@Cumbria.gov.uk</w:t>
        </w:r>
      </w:hyperlink>
      <w:r>
        <w:t xml:space="preserve"> who will arrange for the document to be posted</w:t>
      </w:r>
      <w:r w:rsidR="00A87066">
        <w:t xml:space="preserve"> </w:t>
      </w:r>
      <w:r w:rsidR="00B114BE">
        <w:t>on a Connect to Work section on the Enterprising Cumbria website</w:t>
      </w:r>
      <w:r>
        <w:t>.</w:t>
      </w:r>
      <w:r w:rsidR="00B92A30">
        <w:t xml:space="preserve">  In posting we will also produce a summary table, li</w:t>
      </w:r>
      <w:r w:rsidR="00A87066">
        <w:t>n</w:t>
      </w:r>
      <w:r w:rsidR="00B92A30">
        <w:t xml:space="preserve">king to your return, that includes </w:t>
      </w:r>
      <w:r w:rsidR="00A87066">
        <w:t>‘</w:t>
      </w:r>
      <w:r w:rsidR="00B92A30">
        <w:t>Trading Name</w:t>
      </w:r>
      <w:r w:rsidR="00A87066">
        <w:t>’</w:t>
      </w:r>
      <w:r w:rsidR="00B92A30">
        <w:t xml:space="preserve">, </w:t>
      </w:r>
      <w:r w:rsidR="00A87066">
        <w:t>‘</w:t>
      </w:r>
      <w:r w:rsidR="00B92A30">
        <w:t>Main Cumbria current delivery locations</w:t>
      </w:r>
      <w:r w:rsidR="00A87066">
        <w:t>’</w:t>
      </w:r>
      <w:r w:rsidR="00B92A30">
        <w:t xml:space="preserve">, and </w:t>
      </w:r>
      <w:r w:rsidR="00A87066">
        <w:t>‘</w:t>
      </w:r>
      <w:r w:rsidR="00B92A30">
        <w:t>Summary of services currently provided</w:t>
      </w:r>
      <w:r w:rsidR="00A87066">
        <w:t>’</w:t>
      </w:r>
      <w:r w:rsidR="00B92A30">
        <w:t>.</w:t>
      </w:r>
    </w:p>
    <w:p w:rsidR="00BC45D2" w:rsidRDefault="00BC45D2">
      <w:r>
        <w:t>Please do not embed any additional documents or add attachments as these will not be published – you can however include links to where these could be found.</w:t>
      </w:r>
    </w:p>
    <w:p w:rsidR="00182848" w:rsidRDefault="00182848">
      <w:r>
        <w:br w:type="page"/>
      </w:r>
    </w:p>
    <w:tbl>
      <w:tblPr>
        <w:tblStyle w:val="TableGrid"/>
        <w:tblW w:w="0" w:type="auto"/>
        <w:tblLook w:val="04A0" w:firstRow="1" w:lastRow="0" w:firstColumn="1" w:lastColumn="0" w:noHBand="0" w:noVBand="1"/>
      </w:tblPr>
      <w:tblGrid>
        <w:gridCol w:w="2819"/>
        <w:gridCol w:w="345"/>
        <w:gridCol w:w="5852"/>
      </w:tblGrid>
      <w:tr w:rsidR="00E075B4" w:rsidTr="00E075B4">
        <w:tc>
          <w:tcPr>
            <w:tcW w:w="9016" w:type="dxa"/>
            <w:gridSpan w:val="3"/>
            <w:shd w:val="clear" w:color="auto" w:fill="BFBFBF" w:themeFill="background1" w:themeFillShade="BF"/>
          </w:tcPr>
          <w:p w:rsidR="00E075B4" w:rsidRPr="00E075B4" w:rsidRDefault="00E075B4" w:rsidP="00F0120D">
            <w:pPr>
              <w:spacing w:before="120" w:after="120"/>
              <w:rPr>
                <w:b/>
                <w:bCs/>
              </w:rPr>
            </w:pPr>
            <w:r w:rsidRPr="00E075B4">
              <w:rPr>
                <w:b/>
                <w:bCs/>
              </w:rPr>
              <w:t xml:space="preserve">Organisation Details </w:t>
            </w:r>
          </w:p>
        </w:tc>
      </w:tr>
      <w:tr w:rsidR="00F0120D" w:rsidTr="00F0120D">
        <w:tc>
          <w:tcPr>
            <w:tcW w:w="2830" w:type="dxa"/>
          </w:tcPr>
          <w:p w:rsidR="00F0120D" w:rsidRDefault="00F0120D" w:rsidP="00F0120D">
            <w:pPr>
              <w:spacing w:before="120" w:after="120"/>
            </w:pPr>
            <w:r>
              <w:t>Trading Name</w:t>
            </w:r>
          </w:p>
        </w:tc>
        <w:tc>
          <w:tcPr>
            <w:tcW w:w="6186" w:type="dxa"/>
            <w:gridSpan w:val="2"/>
          </w:tcPr>
          <w:p w:rsidR="00F0120D" w:rsidRDefault="00F0120D" w:rsidP="00F0120D">
            <w:pPr>
              <w:spacing w:before="120" w:after="120"/>
            </w:pPr>
          </w:p>
        </w:tc>
      </w:tr>
      <w:tr w:rsidR="00F0120D" w:rsidTr="00F0120D">
        <w:tc>
          <w:tcPr>
            <w:tcW w:w="2830" w:type="dxa"/>
          </w:tcPr>
          <w:p w:rsidR="00F0120D" w:rsidRDefault="00F0120D" w:rsidP="00F0120D">
            <w:pPr>
              <w:spacing w:before="120" w:after="120"/>
            </w:pPr>
            <w:r>
              <w:t xml:space="preserve">Legal Name </w:t>
            </w:r>
            <w:r w:rsidRPr="00F0120D">
              <w:rPr>
                <w:sz w:val="20"/>
                <w:szCs w:val="20"/>
              </w:rPr>
              <w:t>(if different)</w:t>
            </w:r>
          </w:p>
        </w:tc>
        <w:tc>
          <w:tcPr>
            <w:tcW w:w="6186" w:type="dxa"/>
            <w:gridSpan w:val="2"/>
          </w:tcPr>
          <w:p w:rsidR="00F0120D" w:rsidRDefault="00F0120D" w:rsidP="00F0120D">
            <w:pPr>
              <w:spacing w:before="120" w:after="120"/>
            </w:pPr>
          </w:p>
        </w:tc>
      </w:tr>
      <w:tr w:rsidR="00E075B4" w:rsidTr="00F0120D">
        <w:tc>
          <w:tcPr>
            <w:tcW w:w="2830" w:type="dxa"/>
          </w:tcPr>
          <w:p w:rsidR="00E075B4" w:rsidRDefault="00E075B4" w:rsidP="00F0120D">
            <w:pPr>
              <w:spacing w:before="120" w:after="120"/>
            </w:pPr>
            <w:r>
              <w:t xml:space="preserve">Main </w:t>
            </w:r>
            <w:r w:rsidR="00B92A30">
              <w:t xml:space="preserve">Cumbria current </w:t>
            </w:r>
            <w:r>
              <w:t>delivery location</w:t>
            </w:r>
            <w:r w:rsidR="00A87066">
              <w:t>s</w:t>
            </w:r>
          </w:p>
        </w:tc>
        <w:tc>
          <w:tcPr>
            <w:tcW w:w="6186" w:type="dxa"/>
            <w:gridSpan w:val="2"/>
          </w:tcPr>
          <w:p w:rsidR="00E075B4" w:rsidRDefault="00E075B4" w:rsidP="00F0120D">
            <w:pPr>
              <w:spacing w:before="120" w:after="120"/>
            </w:pPr>
          </w:p>
        </w:tc>
      </w:tr>
      <w:tr w:rsidR="00D23D15" w:rsidTr="00D23D15">
        <w:tc>
          <w:tcPr>
            <w:tcW w:w="2830" w:type="dxa"/>
          </w:tcPr>
          <w:p w:rsidR="00D23D15" w:rsidRDefault="00D23D15" w:rsidP="00F0120D">
            <w:pPr>
              <w:spacing w:before="120" w:after="120"/>
            </w:pPr>
            <w:r>
              <w:t xml:space="preserve">Summary of services currently provided in Cumbria </w:t>
            </w:r>
          </w:p>
          <w:p w:rsidR="00D23D15" w:rsidRDefault="00D23D15" w:rsidP="00F0120D">
            <w:pPr>
              <w:spacing w:before="120" w:after="120"/>
            </w:pPr>
            <w:r w:rsidRPr="00B92A30">
              <w:rPr>
                <w:sz w:val="20"/>
                <w:szCs w:val="20"/>
              </w:rPr>
              <w:t>(please</w:t>
            </w:r>
            <w:r>
              <w:rPr>
                <w:sz w:val="20"/>
                <w:szCs w:val="20"/>
              </w:rPr>
              <w:t xml:space="preserve"> note only the first 5-lines of text will be included in the summary table</w:t>
            </w:r>
            <w:r w:rsidRPr="00B92A30">
              <w:rPr>
                <w:sz w:val="20"/>
                <w:szCs w:val="20"/>
              </w:rPr>
              <w:t>)</w:t>
            </w:r>
          </w:p>
        </w:tc>
        <w:tc>
          <w:tcPr>
            <w:tcW w:w="284" w:type="dxa"/>
          </w:tcPr>
          <w:p w:rsidR="00D23D15" w:rsidRPr="00D23D15" w:rsidRDefault="00D23D15" w:rsidP="00F0120D">
            <w:pPr>
              <w:spacing w:before="120" w:after="120"/>
              <w:rPr>
                <w:color w:val="808080" w:themeColor="background1" w:themeShade="80"/>
              </w:rPr>
            </w:pPr>
            <w:r w:rsidRPr="00D23D15">
              <w:rPr>
                <w:color w:val="808080" w:themeColor="background1" w:themeShade="80"/>
              </w:rPr>
              <w:t>1</w:t>
            </w:r>
          </w:p>
          <w:p w:rsidR="00D23D15" w:rsidRPr="00D23D15" w:rsidRDefault="00D23D15" w:rsidP="00F0120D">
            <w:pPr>
              <w:spacing w:before="120" w:after="120"/>
              <w:rPr>
                <w:color w:val="808080" w:themeColor="background1" w:themeShade="80"/>
              </w:rPr>
            </w:pPr>
            <w:r w:rsidRPr="00D23D15">
              <w:rPr>
                <w:color w:val="808080" w:themeColor="background1" w:themeShade="80"/>
              </w:rPr>
              <w:t>2</w:t>
            </w:r>
          </w:p>
          <w:p w:rsidR="00D23D15" w:rsidRPr="00D23D15" w:rsidRDefault="00D23D15" w:rsidP="00F0120D">
            <w:pPr>
              <w:spacing w:before="120" w:after="120"/>
              <w:rPr>
                <w:color w:val="808080" w:themeColor="background1" w:themeShade="80"/>
              </w:rPr>
            </w:pPr>
            <w:r w:rsidRPr="00D23D15">
              <w:rPr>
                <w:color w:val="808080" w:themeColor="background1" w:themeShade="80"/>
              </w:rPr>
              <w:t>3</w:t>
            </w:r>
          </w:p>
          <w:p w:rsidR="00D23D15" w:rsidRPr="00D23D15" w:rsidRDefault="00D23D15" w:rsidP="00F0120D">
            <w:pPr>
              <w:spacing w:before="120" w:after="120"/>
              <w:rPr>
                <w:color w:val="808080" w:themeColor="background1" w:themeShade="80"/>
              </w:rPr>
            </w:pPr>
            <w:r w:rsidRPr="00D23D15">
              <w:rPr>
                <w:color w:val="808080" w:themeColor="background1" w:themeShade="80"/>
              </w:rPr>
              <w:t>4</w:t>
            </w:r>
          </w:p>
          <w:p w:rsidR="00D23D15" w:rsidRPr="00D23D15" w:rsidRDefault="00D23D15" w:rsidP="00F0120D">
            <w:pPr>
              <w:spacing w:before="120" w:after="120"/>
              <w:rPr>
                <w:color w:val="808080" w:themeColor="background1" w:themeShade="80"/>
              </w:rPr>
            </w:pPr>
            <w:r w:rsidRPr="00D23D15">
              <w:rPr>
                <w:color w:val="808080" w:themeColor="background1" w:themeShade="80"/>
              </w:rPr>
              <w:t>5</w:t>
            </w:r>
          </w:p>
        </w:tc>
        <w:tc>
          <w:tcPr>
            <w:tcW w:w="5902" w:type="dxa"/>
          </w:tcPr>
          <w:p w:rsidR="00D23D15" w:rsidRDefault="00D23D15" w:rsidP="00F0120D">
            <w:pPr>
              <w:spacing w:before="120" w:after="120"/>
            </w:pPr>
          </w:p>
        </w:tc>
      </w:tr>
      <w:tr w:rsidR="00E075B4" w:rsidTr="00F0120D">
        <w:tc>
          <w:tcPr>
            <w:tcW w:w="2830" w:type="dxa"/>
            <w:vMerge w:val="restart"/>
          </w:tcPr>
          <w:p w:rsidR="00E075B4" w:rsidRDefault="00E075B4" w:rsidP="00F0120D">
            <w:pPr>
              <w:spacing w:before="120" w:after="120"/>
            </w:pPr>
            <w:r>
              <w:t>Type of Organisation</w:t>
            </w:r>
          </w:p>
        </w:tc>
        <w:tc>
          <w:tcPr>
            <w:tcW w:w="6186" w:type="dxa"/>
            <w:gridSpan w:val="2"/>
          </w:tcPr>
          <w:p w:rsidR="00E075B4" w:rsidRDefault="004844FA" w:rsidP="00F0120D">
            <w:pPr>
              <w:spacing w:before="120" w:after="120"/>
            </w:pPr>
            <w:sdt>
              <w:sdtPr>
                <w:id w:val="1414428651"/>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Limited Company </w:t>
            </w:r>
            <w:r w:rsidR="00E075B4" w:rsidRPr="00E075B4">
              <w:rPr>
                <w:sz w:val="20"/>
                <w:szCs w:val="20"/>
              </w:rPr>
              <w:t>(please provide registration number below)</w:t>
            </w:r>
          </w:p>
          <w:p w:rsidR="00E075B4" w:rsidRDefault="004844FA" w:rsidP="00F0120D">
            <w:pPr>
              <w:spacing w:before="120" w:after="120"/>
            </w:pPr>
            <w:sdt>
              <w:sdtPr>
                <w:id w:val="1574229025"/>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Sole Trader/Partnership </w:t>
            </w:r>
          </w:p>
          <w:p w:rsidR="00E075B4" w:rsidRDefault="004844FA" w:rsidP="00F0120D">
            <w:pPr>
              <w:spacing w:before="120" w:after="120"/>
            </w:pPr>
            <w:sdt>
              <w:sdtPr>
                <w:id w:val="-1880544117"/>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Other </w:t>
            </w:r>
            <w:r w:rsidR="00E075B4" w:rsidRPr="00E075B4">
              <w:rPr>
                <w:sz w:val="20"/>
                <w:szCs w:val="20"/>
              </w:rPr>
              <w:t>(please provide details below)</w:t>
            </w:r>
          </w:p>
        </w:tc>
      </w:tr>
      <w:tr w:rsidR="00E075B4" w:rsidTr="00F0120D">
        <w:tc>
          <w:tcPr>
            <w:tcW w:w="2830" w:type="dxa"/>
            <w:vMerge/>
          </w:tcPr>
          <w:p w:rsidR="00E075B4" w:rsidRDefault="00E075B4" w:rsidP="00F0120D">
            <w:pPr>
              <w:spacing w:before="120" w:after="120"/>
            </w:pPr>
          </w:p>
        </w:tc>
        <w:tc>
          <w:tcPr>
            <w:tcW w:w="6186" w:type="dxa"/>
            <w:gridSpan w:val="2"/>
          </w:tcPr>
          <w:p w:rsidR="00E075B4" w:rsidRDefault="00E075B4" w:rsidP="00F0120D">
            <w:pPr>
              <w:spacing w:before="120" w:after="120"/>
            </w:pPr>
          </w:p>
        </w:tc>
      </w:tr>
      <w:tr w:rsidR="00E075B4" w:rsidTr="00F0120D">
        <w:tc>
          <w:tcPr>
            <w:tcW w:w="2830" w:type="dxa"/>
            <w:vMerge w:val="restart"/>
          </w:tcPr>
          <w:p w:rsidR="00E075B4" w:rsidRDefault="00E075B4" w:rsidP="00F0120D">
            <w:pPr>
              <w:spacing w:before="120" w:after="120"/>
            </w:pPr>
            <w:r>
              <w:t>Type of Organisation continued</w:t>
            </w:r>
          </w:p>
        </w:tc>
        <w:tc>
          <w:tcPr>
            <w:tcW w:w="6186" w:type="dxa"/>
            <w:gridSpan w:val="2"/>
          </w:tcPr>
          <w:p w:rsidR="00E075B4" w:rsidRDefault="004844FA" w:rsidP="00E075B4">
            <w:pPr>
              <w:spacing w:before="120" w:after="120"/>
            </w:pPr>
            <w:sdt>
              <w:sdtPr>
                <w:id w:val="1397559649"/>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Voluntary and/or Community Sector [VCSE] </w:t>
            </w:r>
          </w:p>
          <w:p w:rsidR="00E075B4" w:rsidRDefault="004844FA" w:rsidP="00E075B4">
            <w:pPr>
              <w:spacing w:before="120" w:after="120"/>
            </w:pPr>
            <w:sdt>
              <w:sdtPr>
                <w:id w:val="-1104417336"/>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Small / Medium Sized Entity [SME]</w:t>
            </w:r>
          </w:p>
          <w:p w:rsidR="00E075B4" w:rsidRPr="00E075B4" w:rsidRDefault="004844FA" w:rsidP="00E075B4">
            <w:pPr>
              <w:spacing w:before="120" w:after="120"/>
              <w:rPr>
                <w:sz w:val="20"/>
                <w:szCs w:val="20"/>
              </w:rPr>
            </w:pPr>
            <w:sdt>
              <w:sdtPr>
                <w:id w:val="-1853638086"/>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Registered Charity  </w:t>
            </w:r>
            <w:r w:rsidR="00E075B4" w:rsidRPr="00E075B4">
              <w:rPr>
                <w:sz w:val="20"/>
                <w:szCs w:val="20"/>
              </w:rPr>
              <w:t>(please provide registration number below)</w:t>
            </w:r>
          </w:p>
        </w:tc>
      </w:tr>
      <w:tr w:rsidR="00E075B4" w:rsidTr="00F0120D">
        <w:tc>
          <w:tcPr>
            <w:tcW w:w="2830" w:type="dxa"/>
            <w:vMerge/>
          </w:tcPr>
          <w:p w:rsidR="00E075B4" w:rsidRDefault="00E075B4" w:rsidP="00F0120D">
            <w:pPr>
              <w:spacing w:before="120" w:after="120"/>
            </w:pPr>
          </w:p>
        </w:tc>
        <w:tc>
          <w:tcPr>
            <w:tcW w:w="6186" w:type="dxa"/>
            <w:gridSpan w:val="2"/>
          </w:tcPr>
          <w:p w:rsidR="00E075B4" w:rsidRDefault="00E075B4" w:rsidP="00E075B4">
            <w:pPr>
              <w:spacing w:before="120" w:after="120"/>
            </w:pPr>
          </w:p>
        </w:tc>
      </w:tr>
      <w:tr w:rsidR="00F0120D" w:rsidTr="00F0120D">
        <w:tc>
          <w:tcPr>
            <w:tcW w:w="2830" w:type="dxa"/>
          </w:tcPr>
          <w:p w:rsidR="00F0120D" w:rsidRDefault="00E075B4" w:rsidP="00F0120D">
            <w:pPr>
              <w:spacing w:before="120" w:after="120"/>
            </w:pPr>
            <w:r>
              <w:t>Correspondence address</w:t>
            </w:r>
          </w:p>
        </w:tc>
        <w:tc>
          <w:tcPr>
            <w:tcW w:w="6186" w:type="dxa"/>
            <w:gridSpan w:val="2"/>
          </w:tcPr>
          <w:p w:rsidR="00F0120D" w:rsidRDefault="00F0120D" w:rsidP="00F0120D">
            <w:pPr>
              <w:spacing w:before="120" w:after="120"/>
            </w:pPr>
          </w:p>
        </w:tc>
      </w:tr>
      <w:tr w:rsidR="00E075B4" w:rsidTr="00F0120D">
        <w:tc>
          <w:tcPr>
            <w:tcW w:w="2830" w:type="dxa"/>
          </w:tcPr>
          <w:p w:rsidR="00E075B4" w:rsidRDefault="00E075B4" w:rsidP="00F0120D">
            <w:pPr>
              <w:spacing w:before="120" w:after="120"/>
            </w:pPr>
            <w:r>
              <w:t>Contact name, email and phone number (including area code)</w:t>
            </w:r>
          </w:p>
        </w:tc>
        <w:tc>
          <w:tcPr>
            <w:tcW w:w="6186" w:type="dxa"/>
            <w:gridSpan w:val="2"/>
          </w:tcPr>
          <w:p w:rsidR="00E075B4" w:rsidRDefault="00E075B4" w:rsidP="00F0120D">
            <w:pPr>
              <w:spacing w:before="120" w:after="120"/>
            </w:pPr>
          </w:p>
        </w:tc>
      </w:tr>
      <w:tr w:rsidR="00182848" w:rsidTr="00F0120D">
        <w:tc>
          <w:tcPr>
            <w:tcW w:w="2830" w:type="dxa"/>
          </w:tcPr>
          <w:p w:rsidR="00182848" w:rsidRDefault="00182848" w:rsidP="00F0120D">
            <w:pPr>
              <w:spacing w:before="120" w:after="120"/>
            </w:pPr>
            <w:r>
              <w:t xml:space="preserve">Date Template </w:t>
            </w:r>
          </w:p>
        </w:tc>
        <w:tc>
          <w:tcPr>
            <w:tcW w:w="6186" w:type="dxa"/>
            <w:gridSpan w:val="2"/>
          </w:tcPr>
          <w:p w:rsidR="00182848" w:rsidRDefault="00182848" w:rsidP="00F0120D">
            <w:pPr>
              <w:spacing w:before="120" w:after="120"/>
            </w:pPr>
          </w:p>
        </w:tc>
      </w:tr>
    </w:tbl>
    <w:p w:rsidR="00182848" w:rsidRDefault="00182848"/>
    <w:p w:rsidR="00182848" w:rsidRDefault="00182848">
      <w:r>
        <w:br w:type="page"/>
      </w:r>
    </w:p>
    <w:tbl>
      <w:tblPr>
        <w:tblStyle w:val="TableGrid"/>
        <w:tblW w:w="9351" w:type="dxa"/>
        <w:tblLook w:val="04A0" w:firstRow="1" w:lastRow="0" w:firstColumn="1" w:lastColumn="0" w:noHBand="0" w:noVBand="1"/>
      </w:tblPr>
      <w:tblGrid>
        <w:gridCol w:w="2830"/>
        <w:gridCol w:w="6521"/>
      </w:tblGrid>
      <w:tr w:rsidR="00E075B4" w:rsidTr="00A83624">
        <w:tc>
          <w:tcPr>
            <w:tcW w:w="9351" w:type="dxa"/>
            <w:gridSpan w:val="2"/>
            <w:shd w:val="clear" w:color="auto" w:fill="BFBFBF" w:themeFill="background1" w:themeFillShade="BF"/>
          </w:tcPr>
          <w:p w:rsidR="00E075B4" w:rsidRPr="00E075B4" w:rsidRDefault="00E075B4" w:rsidP="001F34D9">
            <w:pPr>
              <w:spacing w:before="120" w:after="120"/>
              <w:rPr>
                <w:b/>
                <w:bCs/>
              </w:rPr>
            </w:pPr>
            <w:r>
              <w:rPr>
                <w:b/>
                <w:bCs/>
              </w:rPr>
              <w:t>Current Service Details</w:t>
            </w:r>
            <w:r w:rsidRPr="00E075B4">
              <w:rPr>
                <w:b/>
                <w:bCs/>
              </w:rPr>
              <w:t xml:space="preserve"> </w:t>
            </w:r>
          </w:p>
        </w:tc>
      </w:tr>
      <w:tr w:rsidR="00E075B4" w:rsidTr="00A83624">
        <w:tc>
          <w:tcPr>
            <w:tcW w:w="2830" w:type="dxa"/>
            <w:vMerge w:val="restart"/>
          </w:tcPr>
          <w:p w:rsidR="00E075B4" w:rsidRDefault="00E075B4" w:rsidP="001F34D9">
            <w:pPr>
              <w:spacing w:before="120" w:after="120"/>
            </w:pPr>
            <w:r>
              <w:t>Do you currently deliver Individual Placement and Support Services [IPS]</w:t>
            </w:r>
            <w:r w:rsidR="00B92A30">
              <w:t xml:space="preserve"> in Cumbria?</w:t>
            </w:r>
          </w:p>
        </w:tc>
        <w:tc>
          <w:tcPr>
            <w:tcW w:w="6521" w:type="dxa"/>
          </w:tcPr>
          <w:p w:rsidR="00E075B4" w:rsidRDefault="004844FA" w:rsidP="001F34D9">
            <w:pPr>
              <w:spacing w:before="120" w:after="120"/>
            </w:pPr>
            <w:sdt>
              <w:sdtPr>
                <w:id w:val="-1228062494"/>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Yes</w:t>
            </w:r>
            <w:r w:rsidR="00E075B4">
              <w:tab/>
            </w:r>
            <w:r w:rsidR="00E075B4">
              <w:tab/>
            </w:r>
            <w:sdt>
              <w:sdtPr>
                <w:id w:val="870569021"/>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No</w:t>
            </w:r>
          </w:p>
          <w:p w:rsidR="00503FAA" w:rsidRDefault="00503FAA" w:rsidP="001F34D9">
            <w:pPr>
              <w:spacing w:before="120" w:after="120"/>
            </w:pPr>
            <w:r>
              <w:t>If No, please refer to other information below</w:t>
            </w:r>
          </w:p>
          <w:p w:rsidR="00E075B4" w:rsidRDefault="00E075B4" w:rsidP="001F34D9">
            <w:pPr>
              <w:spacing w:before="120" w:after="120"/>
            </w:pPr>
            <w:r>
              <w:t xml:space="preserve">If </w:t>
            </w:r>
            <w:proofErr w:type="gramStart"/>
            <w:r>
              <w:t>Yes</w:t>
            </w:r>
            <w:proofErr w:type="gramEnd"/>
            <w:r>
              <w:t>, please provide details of the service location, numbers of participant’s supported (average per year), Fidelity rating and assessment date and other information you deem relevant re your</w:t>
            </w:r>
            <w:r w:rsidR="00B92A30">
              <w:t xml:space="preserve"> current</w:t>
            </w:r>
            <w:r>
              <w:t xml:space="preserve"> IPS service:</w:t>
            </w:r>
          </w:p>
        </w:tc>
      </w:tr>
      <w:tr w:rsidR="00E075B4" w:rsidTr="00A83624">
        <w:tc>
          <w:tcPr>
            <w:tcW w:w="2830" w:type="dxa"/>
            <w:vMerge/>
          </w:tcPr>
          <w:p w:rsidR="00E075B4" w:rsidRDefault="00E075B4" w:rsidP="001F34D9">
            <w:pPr>
              <w:spacing w:before="120" w:after="120"/>
            </w:pPr>
          </w:p>
        </w:tc>
        <w:tc>
          <w:tcPr>
            <w:tcW w:w="6521" w:type="dxa"/>
          </w:tcPr>
          <w:p w:rsidR="00E075B4" w:rsidRDefault="00E075B4" w:rsidP="001F34D9">
            <w:pPr>
              <w:spacing w:before="120" w:after="120"/>
            </w:pPr>
          </w:p>
        </w:tc>
      </w:tr>
      <w:tr w:rsidR="00E075B4" w:rsidTr="00A83624">
        <w:tc>
          <w:tcPr>
            <w:tcW w:w="2830" w:type="dxa"/>
            <w:vMerge w:val="restart"/>
          </w:tcPr>
          <w:p w:rsidR="00E075B4" w:rsidRDefault="00E075B4" w:rsidP="001F34D9">
            <w:pPr>
              <w:spacing w:before="120" w:after="120"/>
            </w:pPr>
            <w:r>
              <w:t>Do you currently deliver Supported Employment [SEQF]</w:t>
            </w:r>
            <w:r w:rsidR="00B92A30">
              <w:t xml:space="preserve"> in Cumbria?</w:t>
            </w:r>
          </w:p>
        </w:tc>
        <w:tc>
          <w:tcPr>
            <w:tcW w:w="6521" w:type="dxa"/>
          </w:tcPr>
          <w:p w:rsidR="00E075B4" w:rsidRDefault="004844FA" w:rsidP="001F34D9">
            <w:pPr>
              <w:spacing w:before="120" w:after="120"/>
            </w:pPr>
            <w:sdt>
              <w:sdtPr>
                <w:id w:val="-905678030"/>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Yes</w:t>
            </w:r>
            <w:r w:rsidR="00E075B4">
              <w:tab/>
            </w:r>
            <w:r w:rsidR="00E075B4">
              <w:tab/>
            </w:r>
            <w:sdt>
              <w:sdtPr>
                <w:id w:val="-1596015206"/>
                <w14:checkbox>
                  <w14:checked w14:val="0"/>
                  <w14:checkedState w14:val="2612" w14:font="MS Gothic"/>
                  <w14:uncheckedState w14:val="2610" w14:font="MS Gothic"/>
                </w14:checkbox>
              </w:sdtPr>
              <w:sdtEndPr/>
              <w:sdtContent>
                <w:r w:rsidR="00E075B4">
                  <w:rPr>
                    <w:rFonts w:ascii="MS Gothic" w:eastAsia="MS Gothic" w:hAnsi="MS Gothic" w:hint="eastAsia"/>
                  </w:rPr>
                  <w:t>☐</w:t>
                </w:r>
              </w:sdtContent>
            </w:sdt>
            <w:r w:rsidR="00E075B4">
              <w:t xml:space="preserve"> No</w:t>
            </w:r>
          </w:p>
          <w:p w:rsidR="00334A5A" w:rsidRDefault="00334A5A" w:rsidP="00334A5A">
            <w:pPr>
              <w:spacing w:before="120" w:after="120"/>
            </w:pPr>
            <w:r>
              <w:t>If No, please refer to other information below</w:t>
            </w:r>
          </w:p>
          <w:p w:rsidR="00E075B4" w:rsidRDefault="00E075B4" w:rsidP="001F34D9">
            <w:pPr>
              <w:spacing w:before="120" w:after="120"/>
            </w:pPr>
            <w:r>
              <w:t xml:space="preserve">If </w:t>
            </w:r>
            <w:proofErr w:type="gramStart"/>
            <w:r>
              <w:t>Yes</w:t>
            </w:r>
            <w:proofErr w:type="gramEnd"/>
            <w:r>
              <w:t xml:space="preserve">, please provide details of the service location, numbers of participant’s supported (average per year), Fidelity rating and assessment date and other information you deem relevant re your </w:t>
            </w:r>
            <w:r w:rsidR="00B92A30">
              <w:t xml:space="preserve">current </w:t>
            </w:r>
            <w:r>
              <w:t>SEQF service:</w:t>
            </w:r>
          </w:p>
        </w:tc>
      </w:tr>
      <w:tr w:rsidR="00E075B4" w:rsidTr="00A83624">
        <w:tc>
          <w:tcPr>
            <w:tcW w:w="2830" w:type="dxa"/>
            <w:vMerge/>
          </w:tcPr>
          <w:p w:rsidR="00E075B4" w:rsidRDefault="00E075B4" w:rsidP="001F34D9">
            <w:pPr>
              <w:spacing w:before="120" w:after="120"/>
            </w:pPr>
          </w:p>
        </w:tc>
        <w:tc>
          <w:tcPr>
            <w:tcW w:w="6521" w:type="dxa"/>
          </w:tcPr>
          <w:p w:rsidR="00E075B4" w:rsidRDefault="00E075B4" w:rsidP="001F34D9">
            <w:pPr>
              <w:spacing w:before="120" w:after="120"/>
            </w:pPr>
          </w:p>
        </w:tc>
      </w:tr>
    </w:tbl>
    <w:p w:rsidR="00E075B4" w:rsidRDefault="00E075B4"/>
    <w:tbl>
      <w:tblPr>
        <w:tblStyle w:val="TableGrid"/>
        <w:tblW w:w="9351" w:type="dxa"/>
        <w:tblLook w:val="04A0" w:firstRow="1" w:lastRow="0" w:firstColumn="1" w:lastColumn="0" w:noHBand="0" w:noVBand="1"/>
      </w:tblPr>
      <w:tblGrid>
        <w:gridCol w:w="9351"/>
      </w:tblGrid>
      <w:tr w:rsidR="00182848" w:rsidTr="00A83624">
        <w:tc>
          <w:tcPr>
            <w:tcW w:w="9351" w:type="dxa"/>
            <w:shd w:val="clear" w:color="auto" w:fill="BFBFBF" w:themeFill="background1" w:themeFillShade="BF"/>
          </w:tcPr>
          <w:p w:rsidR="00182848" w:rsidRPr="00E075B4" w:rsidRDefault="00182848" w:rsidP="001F34D9">
            <w:pPr>
              <w:spacing w:before="120" w:after="120"/>
              <w:rPr>
                <w:b/>
                <w:bCs/>
              </w:rPr>
            </w:pPr>
            <w:r>
              <w:rPr>
                <w:b/>
                <w:bCs/>
              </w:rPr>
              <w:t>Other information</w:t>
            </w:r>
            <w:r w:rsidRPr="00E075B4">
              <w:rPr>
                <w:b/>
                <w:bCs/>
              </w:rPr>
              <w:t xml:space="preserve"> </w:t>
            </w:r>
          </w:p>
        </w:tc>
      </w:tr>
      <w:tr w:rsidR="00182848" w:rsidTr="00A83624">
        <w:tc>
          <w:tcPr>
            <w:tcW w:w="9351" w:type="dxa"/>
          </w:tcPr>
          <w:p w:rsidR="00182848" w:rsidRDefault="00182848" w:rsidP="001F34D9">
            <w:pPr>
              <w:spacing w:before="120" w:after="120"/>
            </w:pPr>
            <w:r>
              <w:t>Provide any other information and details that are relevant to supporting the delivery of Connect to Work in Cumbria.  This could be related services, integration in communities</w:t>
            </w:r>
            <w:r w:rsidR="00334A5A">
              <w:t xml:space="preserve">; with </w:t>
            </w:r>
            <w:r>
              <w:t>employers or referral pathways, capacity to deliver IPS and/or SEQF within Cumbria</w:t>
            </w:r>
            <w:r w:rsidR="00BE48AE">
              <w:t xml:space="preserve">, number of Participants that could be </w:t>
            </w:r>
            <w:r w:rsidR="00334A5A">
              <w:t>supported per annum</w:t>
            </w:r>
            <w:r w:rsidR="00BE48AE">
              <w:t>,</w:t>
            </w:r>
            <w:r w:rsidR="00EE720D">
              <w:t xml:space="preserve"> geographic areas that could be supported</w:t>
            </w:r>
          </w:p>
          <w:p w:rsidR="00182848" w:rsidRDefault="00182848" w:rsidP="001F34D9">
            <w:pPr>
              <w:spacing w:before="120" w:after="120"/>
            </w:pPr>
            <w:r>
              <w:rPr>
                <w:sz w:val="20"/>
                <w:szCs w:val="20"/>
              </w:rPr>
              <w:t>Please</w:t>
            </w:r>
            <w:r w:rsidRPr="00182848">
              <w:rPr>
                <w:sz w:val="20"/>
                <w:szCs w:val="20"/>
              </w:rPr>
              <w:t xml:space="preserve"> keep this information succinct and no more than </w:t>
            </w:r>
            <w:r w:rsidR="00EE720D">
              <w:rPr>
                <w:sz w:val="20"/>
                <w:szCs w:val="20"/>
              </w:rPr>
              <w:t>two</w:t>
            </w:r>
            <w:r w:rsidRPr="00182848">
              <w:rPr>
                <w:sz w:val="20"/>
                <w:szCs w:val="20"/>
              </w:rPr>
              <w:t xml:space="preserve"> (</w:t>
            </w:r>
            <w:r w:rsidR="00EE720D">
              <w:rPr>
                <w:sz w:val="20"/>
                <w:szCs w:val="20"/>
              </w:rPr>
              <w:t>2</w:t>
            </w:r>
            <w:r w:rsidRPr="00182848">
              <w:rPr>
                <w:sz w:val="20"/>
                <w:szCs w:val="20"/>
              </w:rPr>
              <w:t xml:space="preserve">) </w:t>
            </w:r>
            <w:proofErr w:type="gramStart"/>
            <w:r w:rsidRPr="00182848">
              <w:rPr>
                <w:sz w:val="20"/>
                <w:szCs w:val="20"/>
              </w:rPr>
              <w:t>page</w:t>
            </w:r>
            <w:proofErr w:type="gramEnd"/>
            <w:r w:rsidRPr="00182848">
              <w:rPr>
                <w:sz w:val="20"/>
                <w:szCs w:val="20"/>
              </w:rPr>
              <w:t xml:space="preserve"> in length.</w:t>
            </w:r>
          </w:p>
        </w:tc>
      </w:tr>
      <w:tr w:rsidR="00182848" w:rsidTr="00A83624">
        <w:tc>
          <w:tcPr>
            <w:tcW w:w="9351" w:type="dxa"/>
          </w:tcPr>
          <w:p w:rsidR="00182848" w:rsidRDefault="00182848" w:rsidP="001F34D9">
            <w:pPr>
              <w:spacing w:before="120" w:after="120"/>
            </w:pPr>
          </w:p>
        </w:tc>
      </w:tr>
    </w:tbl>
    <w:p w:rsidR="00182848" w:rsidRDefault="00182848" w:rsidP="0010453D"/>
    <w:tbl>
      <w:tblPr>
        <w:tblStyle w:val="TableGrid"/>
        <w:tblW w:w="9351" w:type="dxa"/>
        <w:tblLook w:val="04A0" w:firstRow="1" w:lastRow="0" w:firstColumn="1" w:lastColumn="0" w:noHBand="0" w:noVBand="1"/>
      </w:tblPr>
      <w:tblGrid>
        <w:gridCol w:w="9351"/>
      </w:tblGrid>
      <w:tr w:rsidR="00EA4C6D" w:rsidTr="0010453D">
        <w:tc>
          <w:tcPr>
            <w:tcW w:w="9351" w:type="dxa"/>
          </w:tcPr>
          <w:p w:rsidR="00EA4C6D" w:rsidRPr="00724843" w:rsidRDefault="00EA4C6D">
            <w:pPr>
              <w:rPr>
                <w:b/>
                <w:bCs/>
              </w:rPr>
            </w:pPr>
            <w:r w:rsidRPr="00724843">
              <w:rPr>
                <w:b/>
                <w:bCs/>
              </w:rPr>
              <w:t>Consent</w:t>
            </w:r>
          </w:p>
        </w:tc>
      </w:tr>
      <w:tr w:rsidR="00EA4C6D" w:rsidTr="0010453D">
        <w:tc>
          <w:tcPr>
            <w:tcW w:w="9351" w:type="dxa"/>
          </w:tcPr>
          <w:p w:rsidR="00EA4C6D" w:rsidRDefault="00EA4C6D" w:rsidP="00724843">
            <w:pPr>
              <w:spacing w:before="120" w:after="120" w:line="259" w:lineRule="auto"/>
            </w:pPr>
            <w:r w:rsidRPr="00EA4C6D">
              <w:t>I understand that my participation is voluntary and that I am free to withdraw my consent at any time, but the Council will not be able to retrieve or destroy any information containing my data during the time I had consented.</w:t>
            </w:r>
          </w:p>
        </w:tc>
      </w:tr>
      <w:tr w:rsidR="00EA4C6D" w:rsidTr="0010453D">
        <w:tc>
          <w:tcPr>
            <w:tcW w:w="9351" w:type="dxa"/>
          </w:tcPr>
          <w:p w:rsidR="00EA4C6D" w:rsidRDefault="00EA4C6D" w:rsidP="00724843">
            <w:pPr>
              <w:spacing w:before="120" w:after="120" w:line="259" w:lineRule="auto"/>
            </w:pPr>
            <w:r>
              <w:t>Signed</w:t>
            </w:r>
          </w:p>
        </w:tc>
      </w:tr>
      <w:tr w:rsidR="00EA4C6D" w:rsidTr="0010453D">
        <w:tc>
          <w:tcPr>
            <w:tcW w:w="9351" w:type="dxa"/>
          </w:tcPr>
          <w:p w:rsidR="00EA4C6D" w:rsidRDefault="00EA4C6D" w:rsidP="00724843">
            <w:pPr>
              <w:spacing w:before="120" w:after="120" w:line="259" w:lineRule="auto"/>
            </w:pPr>
            <w:r>
              <w:t>Print Name</w:t>
            </w:r>
          </w:p>
        </w:tc>
      </w:tr>
      <w:tr w:rsidR="00EA4C6D" w:rsidTr="0010453D">
        <w:tc>
          <w:tcPr>
            <w:tcW w:w="9351" w:type="dxa"/>
          </w:tcPr>
          <w:p w:rsidR="00EA4C6D" w:rsidRDefault="00EA4C6D" w:rsidP="00724843">
            <w:pPr>
              <w:spacing w:before="120" w:after="120" w:line="259" w:lineRule="auto"/>
            </w:pPr>
            <w:r>
              <w:t>Date</w:t>
            </w:r>
          </w:p>
        </w:tc>
      </w:tr>
    </w:tbl>
    <w:p w:rsidR="009F3C46" w:rsidRDefault="009F3C46" w:rsidP="0010453D"/>
    <w:sectPr w:rsidR="009F3C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4FA" w:rsidRDefault="004844FA" w:rsidP="00F0120D">
      <w:pPr>
        <w:spacing w:after="0" w:line="240" w:lineRule="auto"/>
      </w:pPr>
      <w:r>
        <w:separator/>
      </w:r>
    </w:p>
  </w:endnote>
  <w:endnote w:type="continuationSeparator" w:id="0">
    <w:p w:rsidR="004844FA" w:rsidRDefault="004844FA" w:rsidP="00F0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52151"/>
      <w:docPartObj>
        <w:docPartGallery w:val="Page Numbers (Bottom of Page)"/>
        <w:docPartUnique/>
      </w:docPartObj>
    </w:sdtPr>
    <w:sdtEndPr/>
    <w:sdtContent>
      <w:sdt>
        <w:sdtPr>
          <w:id w:val="-1769616900"/>
          <w:docPartObj>
            <w:docPartGallery w:val="Page Numbers (Top of Page)"/>
            <w:docPartUnique/>
          </w:docPartObj>
        </w:sdtPr>
        <w:sdtEndPr/>
        <w:sdtContent>
          <w:p w:rsidR="00A83624" w:rsidRDefault="00A8362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A83624" w:rsidRDefault="00A8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4FA" w:rsidRDefault="004844FA" w:rsidP="00F0120D">
      <w:pPr>
        <w:spacing w:after="0" w:line="240" w:lineRule="auto"/>
      </w:pPr>
      <w:r>
        <w:separator/>
      </w:r>
    </w:p>
  </w:footnote>
  <w:footnote w:type="continuationSeparator" w:id="0">
    <w:p w:rsidR="004844FA" w:rsidRDefault="004844FA" w:rsidP="00F0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4BE" w:rsidRDefault="00B114BE">
    <w:pPr>
      <w:pStyle w:val="Header"/>
      <w:rPr>
        <w:color w:val="808080" w:themeColor="background1" w:themeShade="80"/>
      </w:rPr>
    </w:pPr>
    <w:r w:rsidRPr="008F43B6">
      <w:rPr>
        <w:noProof/>
      </w:rPr>
      <w:drawing>
        <wp:anchor distT="0" distB="0" distL="114300" distR="114300" simplePos="0" relativeHeight="251659776" behindDoc="0" locked="0" layoutInCell="1" allowOverlap="1" wp14:anchorId="3C788836" wp14:editId="770E4AC4">
          <wp:simplePos x="0" y="0"/>
          <wp:positionH relativeFrom="column">
            <wp:posOffset>3042285</wp:posOffset>
          </wp:positionH>
          <wp:positionV relativeFrom="paragraph">
            <wp:posOffset>134620</wp:posOffset>
          </wp:positionV>
          <wp:extent cx="1953260" cy="431800"/>
          <wp:effectExtent l="0" t="0" r="8890" b="6350"/>
          <wp:wrapNone/>
          <wp:docPr id="7" name="Picture 6">
            <a:extLst xmlns:a="http://schemas.openxmlformats.org/drawingml/2006/main">
              <a:ext uri="{FF2B5EF4-FFF2-40B4-BE49-F238E27FC236}">
                <a16:creationId xmlns:a16="http://schemas.microsoft.com/office/drawing/2014/main" id="{66C42A54-2EDC-B1AD-EC25-97D723BB8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6C42A54-2EDC-B1AD-EC25-97D723BB8B7A}"/>
                      </a:ext>
                    </a:extLst>
                  </pic:cNvPr>
                  <pic:cNvPicPr>
                    <a:picLocks noChangeAspect="1"/>
                  </pic:cNvPicPr>
                </pic:nvPicPr>
                <pic:blipFill>
                  <a:blip r:embed="rId1"/>
                  <a:stretch>
                    <a:fillRect/>
                  </a:stretch>
                </pic:blipFill>
                <pic:spPr>
                  <a:xfrm>
                    <a:off x="0" y="0"/>
                    <a:ext cx="1953260" cy="431800"/>
                  </a:xfrm>
                  <a:prstGeom prst="rect">
                    <a:avLst/>
                  </a:prstGeom>
                </pic:spPr>
              </pic:pic>
            </a:graphicData>
          </a:graphic>
          <wp14:sizeRelH relativeFrom="margin">
            <wp14:pctWidth>0</wp14:pctWidth>
          </wp14:sizeRelH>
          <wp14:sizeRelV relativeFrom="margin">
            <wp14:pctHeight>0</wp14:pctHeight>
          </wp14:sizeRelV>
        </wp:anchor>
      </w:drawing>
    </w:r>
    <w:r w:rsidRPr="008F43B6">
      <w:rPr>
        <w:noProof/>
      </w:rPr>
      <w:drawing>
        <wp:anchor distT="0" distB="0" distL="114300" distR="114300" simplePos="0" relativeHeight="251660800" behindDoc="0" locked="0" layoutInCell="1" allowOverlap="1" wp14:anchorId="7A574885" wp14:editId="01861852">
          <wp:simplePos x="0" y="0"/>
          <wp:positionH relativeFrom="margin">
            <wp:posOffset>1016000</wp:posOffset>
          </wp:positionH>
          <wp:positionV relativeFrom="paragraph">
            <wp:posOffset>27305</wp:posOffset>
          </wp:positionV>
          <wp:extent cx="1854200" cy="595460"/>
          <wp:effectExtent l="0" t="0" r="0" b="0"/>
          <wp:wrapNone/>
          <wp:docPr id="1026" name="Picture 2" descr="Enterprising Cumbria' launched, promoting local and ...">
            <a:extLst xmlns:a="http://schemas.openxmlformats.org/drawingml/2006/main">
              <a:ext uri="{FF2B5EF4-FFF2-40B4-BE49-F238E27FC236}">
                <a16:creationId xmlns:a16="http://schemas.microsoft.com/office/drawing/2014/main" id="{9B4BEB3D-CB1A-9D5F-41EA-95A2CBD2AA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terprising Cumbria' launched, promoting local and ...">
                    <a:extLst>
                      <a:ext uri="{FF2B5EF4-FFF2-40B4-BE49-F238E27FC236}">
                        <a16:creationId xmlns:a16="http://schemas.microsoft.com/office/drawing/2014/main" id="{9B4BEB3D-CB1A-9D5F-41EA-95A2CBD2AA19}"/>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0" cy="5954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105FBAF6" wp14:editId="4394398C">
          <wp:simplePos x="0" y="0"/>
          <wp:positionH relativeFrom="column">
            <wp:posOffset>0</wp:posOffset>
          </wp:positionH>
          <wp:positionV relativeFrom="paragraph">
            <wp:posOffset>-635</wp:posOffset>
          </wp:positionV>
          <wp:extent cx="848995" cy="6889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p w:rsidR="00B114BE" w:rsidRDefault="00B114BE">
    <w:pPr>
      <w:pStyle w:val="Header"/>
      <w:rPr>
        <w:color w:val="808080" w:themeColor="background1" w:themeShade="80"/>
      </w:rPr>
    </w:pPr>
  </w:p>
  <w:p w:rsidR="00B114BE" w:rsidRDefault="00B114BE">
    <w:pPr>
      <w:pStyle w:val="Header"/>
      <w:rPr>
        <w:color w:val="808080" w:themeColor="background1" w:themeShade="80"/>
      </w:rPr>
    </w:pPr>
  </w:p>
  <w:p w:rsidR="00B114BE" w:rsidRDefault="00B114BE">
    <w:pPr>
      <w:pStyle w:val="Header"/>
      <w:rPr>
        <w:color w:val="808080" w:themeColor="background1" w:themeShade="80"/>
      </w:rPr>
    </w:pPr>
  </w:p>
  <w:p w:rsidR="00F0120D" w:rsidRPr="00F0120D" w:rsidRDefault="00DD2280">
    <w:pPr>
      <w:pStyle w:val="Header"/>
      <w:rPr>
        <w:color w:val="808080" w:themeColor="background1" w:themeShade="80"/>
      </w:rPr>
    </w:pPr>
    <w:r>
      <w:rPr>
        <w:color w:val="808080" w:themeColor="background1" w:themeShade="80"/>
      </w:rPr>
      <w:tab/>
    </w:r>
    <w:r>
      <w:rPr>
        <w:color w:val="808080" w:themeColor="background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7336E"/>
    <w:multiLevelType w:val="multilevel"/>
    <w:tmpl w:val="E2B4971E"/>
    <w:lvl w:ilvl="0">
      <w:start w:val="1"/>
      <w:numFmt w:val="bullet"/>
      <w:pStyle w:val="Table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0D"/>
    <w:rsid w:val="000E3231"/>
    <w:rsid w:val="0010453D"/>
    <w:rsid w:val="00182848"/>
    <w:rsid w:val="00213122"/>
    <w:rsid w:val="002256D3"/>
    <w:rsid w:val="00255931"/>
    <w:rsid w:val="00301F88"/>
    <w:rsid w:val="00334A5A"/>
    <w:rsid w:val="004844FA"/>
    <w:rsid w:val="00497C4A"/>
    <w:rsid w:val="004A7D3D"/>
    <w:rsid w:val="00503FAA"/>
    <w:rsid w:val="00637B3F"/>
    <w:rsid w:val="00654391"/>
    <w:rsid w:val="006B0893"/>
    <w:rsid w:val="006E0AC7"/>
    <w:rsid w:val="006F1594"/>
    <w:rsid w:val="00710212"/>
    <w:rsid w:val="00724843"/>
    <w:rsid w:val="00795427"/>
    <w:rsid w:val="007E4CD1"/>
    <w:rsid w:val="00804C89"/>
    <w:rsid w:val="0081584C"/>
    <w:rsid w:val="0081681E"/>
    <w:rsid w:val="0089266E"/>
    <w:rsid w:val="008C0B92"/>
    <w:rsid w:val="00922000"/>
    <w:rsid w:val="00925E2F"/>
    <w:rsid w:val="00965BF9"/>
    <w:rsid w:val="009A578F"/>
    <w:rsid w:val="009A6FF1"/>
    <w:rsid w:val="009B151F"/>
    <w:rsid w:val="009F3C46"/>
    <w:rsid w:val="00A4311D"/>
    <w:rsid w:val="00A526B1"/>
    <w:rsid w:val="00A83624"/>
    <w:rsid w:val="00A87066"/>
    <w:rsid w:val="00A9651A"/>
    <w:rsid w:val="00AA69F6"/>
    <w:rsid w:val="00AF52EB"/>
    <w:rsid w:val="00B114BE"/>
    <w:rsid w:val="00B64105"/>
    <w:rsid w:val="00B92A30"/>
    <w:rsid w:val="00B973D5"/>
    <w:rsid w:val="00BB2CFC"/>
    <w:rsid w:val="00BC45D2"/>
    <w:rsid w:val="00BE1D89"/>
    <w:rsid w:val="00BE48AE"/>
    <w:rsid w:val="00C31E85"/>
    <w:rsid w:val="00C56F65"/>
    <w:rsid w:val="00C57E4A"/>
    <w:rsid w:val="00C74CA1"/>
    <w:rsid w:val="00CC48DD"/>
    <w:rsid w:val="00CF799D"/>
    <w:rsid w:val="00D23D15"/>
    <w:rsid w:val="00DC3A96"/>
    <w:rsid w:val="00DD2280"/>
    <w:rsid w:val="00DE63FE"/>
    <w:rsid w:val="00E075B4"/>
    <w:rsid w:val="00EA4C6D"/>
    <w:rsid w:val="00EB6703"/>
    <w:rsid w:val="00EE720D"/>
    <w:rsid w:val="00F0120D"/>
    <w:rsid w:val="00F053B1"/>
    <w:rsid w:val="00F205AF"/>
    <w:rsid w:val="00F37F15"/>
    <w:rsid w:val="00F6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0337"/>
  <w15:chartTrackingRefBased/>
  <w15:docId w15:val="{C2588DC4-3D24-42DA-9137-7501D0C3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autoRedefine/>
    <w:qFormat/>
    <w:rsid w:val="009B151F"/>
    <w:pPr>
      <w:keepLines/>
      <w:spacing w:before="120" w:after="120" w:line="240" w:lineRule="auto"/>
    </w:pPr>
    <w:rPr>
      <w:rFonts w:ascii="Arial" w:hAnsi="Arial" w:cs="Arial"/>
      <w:sz w:val="20"/>
      <w:szCs w:val="20"/>
      <w:lang w:eastAsia="en-GB"/>
    </w:rPr>
  </w:style>
  <w:style w:type="paragraph" w:customStyle="1" w:styleId="TableBullet">
    <w:name w:val="Table Bullet"/>
    <w:basedOn w:val="Normal"/>
    <w:qFormat/>
    <w:rsid w:val="006F1594"/>
    <w:pPr>
      <w:keepLines/>
      <w:numPr>
        <w:numId w:val="1"/>
      </w:numPr>
      <w:tabs>
        <w:tab w:val="num" w:pos="316"/>
      </w:tabs>
      <w:spacing w:before="120" w:after="120" w:line="240" w:lineRule="auto"/>
    </w:pPr>
    <w:rPr>
      <w:rFonts w:ascii="Arial" w:hAnsi="Arial" w:cs="Arial"/>
    </w:rPr>
  </w:style>
  <w:style w:type="character" w:customStyle="1" w:styleId="Heading1Char">
    <w:name w:val="Heading 1 Char"/>
    <w:basedOn w:val="DefaultParagraphFont"/>
    <w:link w:val="Heading1"/>
    <w:uiPriority w:val="9"/>
    <w:rsid w:val="00F01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20D"/>
    <w:rPr>
      <w:rFonts w:eastAsiaTheme="majorEastAsia" w:cstheme="majorBidi"/>
      <w:color w:val="272727" w:themeColor="text1" w:themeTint="D8"/>
    </w:rPr>
  </w:style>
  <w:style w:type="paragraph" w:styleId="Title">
    <w:name w:val="Title"/>
    <w:basedOn w:val="Normal"/>
    <w:next w:val="Normal"/>
    <w:link w:val="TitleChar"/>
    <w:uiPriority w:val="10"/>
    <w:qFormat/>
    <w:rsid w:val="00F01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20D"/>
    <w:pPr>
      <w:spacing w:before="160"/>
      <w:jc w:val="center"/>
    </w:pPr>
    <w:rPr>
      <w:i/>
      <w:iCs/>
      <w:color w:val="404040" w:themeColor="text1" w:themeTint="BF"/>
    </w:rPr>
  </w:style>
  <w:style w:type="character" w:customStyle="1" w:styleId="QuoteChar">
    <w:name w:val="Quote Char"/>
    <w:basedOn w:val="DefaultParagraphFont"/>
    <w:link w:val="Quote"/>
    <w:uiPriority w:val="29"/>
    <w:rsid w:val="00F0120D"/>
    <w:rPr>
      <w:i/>
      <w:iCs/>
      <w:color w:val="404040" w:themeColor="text1" w:themeTint="BF"/>
    </w:rPr>
  </w:style>
  <w:style w:type="paragraph" w:styleId="ListParagraph">
    <w:name w:val="List Paragraph"/>
    <w:basedOn w:val="Normal"/>
    <w:uiPriority w:val="34"/>
    <w:qFormat/>
    <w:rsid w:val="00F0120D"/>
    <w:pPr>
      <w:ind w:left="720"/>
      <w:contextualSpacing/>
    </w:pPr>
  </w:style>
  <w:style w:type="character" w:styleId="IntenseEmphasis">
    <w:name w:val="Intense Emphasis"/>
    <w:basedOn w:val="DefaultParagraphFont"/>
    <w:uiPriority w:val="21"/>
    <w:qFormat/>
    <w:rsid w:val="00F0120D"/>
    <w:rPr>
      <w:i/>
      <w:iCs/>
      <w:color w:val="0F4761" w:themeColor="accent1" w:themeShade="BF"/>
    </w:rPr>
  </w:style>
  <w:style w:type="paragraph" w:styleId="IntenseQuote">
    <w:name w:val="Intense Quote"/>
    <w:basedOn w:val="Normal"/>
    <w:next w:val="Normal"/>
    <w:link w:val="IntenseQuoteChar"/>
    <w:uiPriority w:val="30"/>
    <w:qFormat/>
    <w:rsid w:val="00F01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20D"/>
    <w:rPr>
      <w:i/>
      <w:iCs/>
      <w:color w:val="0F4761" w:themeColor="accent1" w:themeShade="BF"/>
    </w:rPr>
  </w:style>
  <w:style w:type="character" w:styleId="IntenseReference">
    <w:name w:val="Intense Reference"/>
    <w:basedOn w:val="DefaultParagraphFont"/>
    <w:uiPriority w:val="32"/>
    <w:qFormat/>
    <w:rsid w:val="00F0120D"/>
    <w:rPr>
      <w:b/>
      <w:bCs/>
      <w:smallCaps/>
      <w:color w:val="0F4761" w:themeColor="accent1" w:themeShade="BF"/>
      <w:spacing w:val="5"/>
    </w:rPr>
  </w:style>
  <w:style w:type="paragraph" w:styleId="Header">
    <w:name w:val="header"/>
    <w:basedOn w:val="Normal"/>
    <w:link w:val="HeaderChar"/>
    <w:uiPriority w:val="99"/>
    <w:unhideWhenUsed/>
    <w:rsid w:val="00F01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20D"/>
  </w:style>
  <w:style w:type="paragraph" w:styleId="Footer">
    <w:name w:val="footer"/>
    <w:basedOn w:val="Normal"/>
    <w:link w:val="FooterChar"/>
    <w:uiPriority w:val="99"/>
    <w:unhideWhenUsed/>
    <w:rsid w:val="00F01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20D"/>
  </w:style>
  <w:style w:type="table" w:styleId="TableGrid">
    <w:name w:val="Table Grid"/>
    <w:basedOn w:val="TableNormal"/>
    <w:uiPriority w:val="39"/>
    <w:rsid w:val="00F0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3C46"/>
    <w:pPr>
      <w:spacing w:after="0" w:line="240" w:lineRule="auto"/>
    </w:pPr>
  </w:style>
  <w:style w:type="character" w:styleId="Hyperlink">
    <w:name w:val="Hyperlink"/>
    <w:basedOn w:val="DefaultParagraphFont"/>
    <w:uiPriority w:val="99"/>
    <w:unhideWhenUsed/>
    <w:rsid w:val="00C57E4A"/>
    <w:rPr>
      <w:color w:val="467886" w:themeColor="hyperlink"/>
      <w:u w:val="single"/>
    </w:rPr>
  </w:style>
  <w:style w:type="character" w:styleId="UnresolvedMention">
    <w:name w:val="Unresolved Mention"/>
    <w:basedOn w:val="DefaultParagraphFont"/>
    <w:uiPriority w:val="99"/>
    <w:semiHidden/>
    <w:unhideWhenUsed/>
    <w:rsid w:val="00C57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briaCTW@Cumbria.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E55E-5E66-4F5C-8B7D-B7418076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Chambers</dc:creator>
  <cp:keywords/>
  <dc:description/>
  <cp:lastModifiedBy>Milburn-Cox, Hani</cp:lastModifiedBy>
  <cp:revision>1</cp:revision>
  <dcterms:created xsi:type="dcterms:W3CDTF">2025-06-26T15:56:00Z</dcterms:created>
  <dcterms:modified xsi:type="dcterms:W3CDTF">2025-06-26T15:56:00Z</dcterms:modified>
</cp:coreProperties>
</file>